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233680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A36DF5" w:rsidRDefault="00A36DF5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1A22FC">
        <w:rPr>
          <w:sz w:val="28"/>
          <w:szCs w:val="28"/>
        </w:rPr>
        <w:t>третьего</w:t>
      </w:r>
      <w:r>
        <w:rPr>
          <w:sz w:val="28"/>
          <w:szCs w:val="28"/>
        </w:rPr>
        <w:t xml:space="preserve"> созыва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</w:p>
    <w:p w:rsidR="00886767" w:rsidRDefault="00886767" w:rsidP="00886767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886767" w:rsidRDefault="00886767" w:rsidP="00886767">
      <w:pPr>
        <w:jc w:val="center"/>
        <w:rPr>
          <w:sz w:val="28"/>
          <w:szCs w:val="28"/>
        </w:rPr>
      </w:pPr>
    </w:p>
    <w:p w:rsidR="00886767" w:rsidRPr="00144A29" w:rsidRDefault="00886767" w:rsidP="00886767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E86D06">
        <w:rPr>
          <w:spacing w:val="8"/>
          <w:sz w:val="28"/>
          <w:szCs w:val="28"/>
        </w:rPr>
        <w:t>03.10</w:t>
      </w:r>
      <w:r w:rsidR="001A22FC">
        <w:rPr>
          <w:spacing w:val="8"/>
          <w:sz w:val="28"/>
          <w:szCs w:val="28"/>
        </w:rPr>
        <w:t>.2023 года</w:t>
      </w:r>
      <w:r>
        <w:rPr>
          <w:spacing w:val="8"/>
          <w:sz w:val="28"/>
          <w:szCs w:val="28"/>
        </w:rPr>
        <w:t xml:space="preserve">                  </w:t>
      </w:r>
      <w:r w:rsidR="00144A29">
        <w:rPr>
          <w:spacing w:val="8"/>
          <w:sz w:val="28"/>
          <w:szCs w:val="28"/>
        </w:rPr>
        <w:t xml:space="preserve">      </w:t>
      </w:r>
      <w:r w:rsidRPr="009F48E9">
        <w:rPr>
          <w:b/>
          <w:spacing w:val="8"/>
          <w:sz w:val="28"/>
          <w:szCs w:val="28"/>
        </w:rPr>
        <w:t>№</w:t>
      </w:r>
      <w:r w:rsidR="00144A29">
        <w:rPr>
          <w:b/>
          <w:spacing w:val="8"/>
          <w:sz w:val="28"/>
          <w:szCs w:val="28"/>
        </w:rPr>
        <w:t xml:space="preserve"> </w:t>
      </w:r>
      <w:r w:rsidR="00454AED">
        <w:rPr>
          <w:b/>
          <w:spacing w:val="8"/>
          <w:sz w:val="28"/>
          <w:szCs w:val="28"/>
        </w:rPr>
        <w:t>24</w:t>
      </w:r>
      <w:bookmarkStart w:id="0" w:name="_GoBack"/>
      <w:bookmarkEnd w:id="0"/>
    </w:p>
    <w:p w:rsidR="00886767" w:rsidRDefault="00886767" w:rsidP="00886767">
      <w:pPr>
        <w:ind w:left="835"/>
        <w:rPr>
          <w:b/>
          <w:spacing w:val="8"/>
          <w:sz w:val="28"/>
          <w:szCs w:val="28"/>
        </w:rPr>
      </w:pPr>
    </w:p>
    <w:p w:rsidR="00886767" w:rsidRDefault="00B736C6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перед муниципальным образованием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886767" w:rsidRDefault="00886767" w:rsidP="00886767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  <w:r w:rsidR="00B736C6">
        <w:rPr>
          <w:spacing w:val="-2"/>
          <w:sz w:val="24"/>
          <w:szCs w:val="24"/>
        </w:rPr>
        <w:t>»</w:t>
      </w:r>
    </w:p>
    <w:p w:rsidR="00886767" w:rsidRDefault="00886767" w:rsidP="00886767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1A22FC" w:rsidRDefault="00886767" w:rsidP="00886767">
      <w:pPr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</w:t>
      </w:r>
    </w:p>
    <w:p w:rsidR="00886767" w:rsidRDefault="00886767" w:rsidP="001A22FC">
      <w:pPr>
        <w:jc w:val="both"/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ab/>
        <w:t xml:space="preserve">В соответствии с </w:t>
      </w:r>
      <w:r w:rsidR="001A22FC">
        <w:rPr>
          <w:spacing w:val="11"/>
          <w:sz w:val="28"/>
          <w:szCs w:val="28"/>
        </w:rPr>
        <w:t xml:space="preserve">Положением </w:t>
      </w:r>
      <w:r>
        <w:rPr>
          <w:spacing w:val="11"/>
          <w:sz w:val="28"/>
          <w:szCs w:val="28"/>
        </w:rPr>
        <w:t>о Знаке «За заслуги</w:t>
      </w:r>
      <w:r w:rsidR="00B7478B">
        <w:rPr>
          <w:spacing w:val="11"/>
          <w:sz w:val="28"/>
          <w:szCs w:val="28"/>
        </w:rPr>
        <w:t xml:space="preserve"> </w:t>
      </w:r>
      <w:r>
        <w:rPr>
          <w:spacing w:val="11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11"/>
          <w:sz w:val="28"/>
          <w:szCs w:val="28"/>
        </w:rPr>
        <w:t>»</w:t>
      </w:r>
      <w:r>
        <w:rPr>
          <w:spacing w:val="3"/>
          <w:sz w:val="28"/>
          <w:szCs w:val="28"/>
        </w:rPr>
        <w:t xml:space="preserve">, </w:t>
      </w:r>
      <w:r w:rsidR="001A22FC">
        <w:rPr>
          <w:spacing w:val="3"/>
          <w:sz w:val="28"/>
          <w:szCs w:val="28"/>
        </w:rPr>
        <w:t xml:space="preserve">утвержденным решением совета депутатов от 22.04.2015 г. № 18, </w:t>
      </w:r>
      <w:r>
        <w:rPr>
          <w:spacing w:val="3"/>
          <w:sz w:val="28"/>
          <w:szCs w:val="28"/>
        </w:rPr>
        <w:t xml:space="preserve">совет </w:t>
      </w:r>
      <w:r>
        <w:rPr>
          <w:spacing w:val="-1"/>
          <w:sz w:val="28"/>
          <w:szCs w:val="28"/>
        </w:rPr>
        <w:t xml:space="preserve">депутатов </w:t>
      </w:r>
    </w:p>
    <w:p w:rsidR="001A22FC" w:rsidRDefault="001A22FC" w:rsidP="001A22FC">
      <w:pPr>
        <w:jc w:val="center"/>
        <w:rPr>
          <w:spacing w:val="-6"/>
          <w:sz w:val="28"/>
          <w:szCs w:val="28"/>
        </w:rPr>
      </w:pPr>
    </w:p>
    <w:p w:rsidR="00886767" w:rsidRDefault="00886767" w:rsidP="001A22FC">
      <w:pPr>
        <w:jc w:val="center"/>
        <w:rPr>
          <w:spacing w:val="-6"/>
          <w:sz w:val="28"/>
          <w:szCs w:val="28"/>
        </w:rPr>
      </w:pPr>
      <w:r w:rsidRPr="001A22FC">
        <w:rPr>
          <w:spacing w:val="-6"/>
          <w:sz w:val="28"/>
          <w:szCs w:val="28"/>
        </w:rPr>
        <w:t>Р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Е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Ш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И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Л:</w:t>
      </w:r>
    </w:p>
    <w:p w:rsidR="001A22FC" w:rsidRPr="001A22FC" w:rsidRDefault="001A22FC" w:rsidP="001A22FC">
      <w:pPr>
        <w:jc w:val="center"/>
        <w:rPr>
          <w:spacing w:val="-6"/>
          <w:sz w:val="28"/>
          <w:szCs w:val="28"/>
        </w:rPr>
      </w:pPr>
    </w:p>
    <w:p w:rsidR="00821F47" w:rsidRDefault="00886767" w:rsidP="001A22FC">
      <w:pPr>
        <w:jc w:val="both"/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</w:r>
      <w:r w:rsidR="00821F47" w:rsidRPr="001A22FC">
        <w:rPr>
          <w:spacing w:val="-6"/>
          <w:sz w:val="28"/>
          <w:szCs w:val="28"/>
        </w:rPr>
        <w:t>1</w:t>
      </w:r>
      <w:r w:rsidR="0015629C" w:rsidRPr="001A22FC">
        <w:rPr>
          <w:spacing w:val="-6"/>
          <w:sz w:val="28"/>
          <w:szCs w:val="28"/>
        </w:rPr>
        <w:t>.</w:t>
      </w:r>
      <w:r w:rsidR="0015629C">
        <w:rPr>
          <w:b/>
          <w:spacing w:val="-6"/>
          <w:sz w:val="28"/>
          <w:szCs w:val="28"/>
        </w:rPr>
        <w:t xml:space="preserve"> </w:t>
      </w:r>
      <w:r w:rsidR="001A22FC" w:rsidRPr="001A22FC">
        <w:rPr>
          <w:spacing w:val="-6"/>
          <w:sz w:val="28"/>
          <w:szCs w:val="28"/>
        </w:rPr>
        <w:t>П</w:t>
      </w:r>
      <w:r w:rsidR="001A22FC">
        <w:rPr>
          <w:spacing w:val="7"/>
          <w:sz w:val="28"/>
          <w:szCs w:val="28"/>
        </w:rPr>
        <w:t xml:space="preserve">рисвоить Знак «За </w:t>
      </w:r>
      <w:r w:rsidR="00821F47">
        <w:rPr>
          <w:spacing w:val="7"/>
          <w:sz w:val="28"/>
          <w:szCs w:val="28"/>
        </w:rPr>
        <w:t>заслуги</w:t>
      </w:r>
      <w:r w:rsidR="001A22FC">
        <w:rPr>
          <w:spacing w:val="7"/>
          <w:sz w:val="28"/>
          <w:szCs w:val="28"/>
        </w:rPr>
        <w:t xml:space="preserve"> </w:t>
      </w:r>
      <w:r w:rsidR="00821F47">
        <w:rPr>
          <w:spacing w:val="7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7"/>
          <w:sz w:val="28"/>
          <w:szCs w:val="28"/>
        </w:rPr>
        <w:t>»</w:t>
      </w:r>
      <w:r w:rsidR="001A22FC">
        <w:rPr>
          <w:spacing w:val="7"/>
          <w:sz w:val="28"/>
          <w:szCs w:val="28"/>
        </w:rPr>
        <w:t xml:space="preserve"> – </w:t>
      </w:r>
      <w:r w:rsidR="00E86D06">
        <w:rPr>
          <w:spacing w:val="7"/>
          <w:sz w:val="28"/>
          <w:szCs w:val="28"/>
        </w:rPr>
        <w:t>Лисовой Людмиле Федоровне</w:t>
      </w:r>
      <w:r w:rsidR="001A22FC">
        <w:rPr>
          <w:spacing w:val="7"/>
          <w:sz w:val="28"/>
          <w:szCs w:val="28"/>
        </w:rPr>
        <w:t>.</w:t>
      </w:r>
      <w:r w:rsidR="00821F47">
        <w:rPr>
          <w:spacing w:val="7"/>
          <w:sz w:val="28"/>
          <w:szCs w:val="28"/>
        </w:rPr>
        <w:t xml:space="preserve">  </w:t>
      </w:r>
    </w:p>
    <w:p w:rsidR="00886767" w:rsidRDefault="00886767" w:rsidP="001A22FC">
      <w:pPr>
        <w:jc w:val="both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1A22FC">
        <w:rPr>
          <w:spacing w:val="7"/>
          <w:sz w:val="28"/>
          <w:szCs w:val="28"/>
        </w:rPr>
        <w:t>2</w:t>
      </w:r>
      <w:r>
        <w:rPr>
          <w:spacing w:val="7"/>
          <w:sz w:val="28"/>
          <w:szCs w:val="28"/>
        </w:rPr>
        <w:t>. Решение вступает в силу после его официального опубликования</w:t>
      </w:r>
      <w:r w:rsidR="001A22FC">
        <w:rPr>
          <w:spacing w:val="7"/>
          <w:sz w:val="28"/>
          <w:szCs w:val="28"/>
        </w:rPr>
        <w:t>.</w:t>
      </w:r>
      <w:r>
        <w:rPr>
          <w:spacing w:val="7"/>
          <w:sz w:val="28"/>
          <w:szCs w:val="28"/>
        </w:rPr>
        <w:t xml:space="preserve"> </w:t>
      </w:r>
    </w:p>
    <w:p w:rsidR="001A22FC" w:rsidRPr="000A197C" w:rsidRDefault="00886767" w:rsidP="001A22FC">
      <w:pPr>
        <w:shd w:val="clear" w:color="auto" w:fill="FFFFFF"/>
        <w:tabs>
          <w:tab w:val="left" w:pos="1085"/>
        </w:tabs>
        <w:jc w:val="both"/>
        <w:rPr>
          <w:sz w:val="28"/>
          <w:szCs w:val="28"/>
        </w:rPr>
      </w:pPr>
      <w:r>
        <w:rPr>
          <w:spacing w:val="7"/>
          <w:sz w:val="28"/>
          <w:szCs w:val="28"/>
        </w:rPr>
        <w:t xml:space="preserve">        </w:t>
      </w:r>
      <w:r w:rsidR="00B7478B"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 xml:space="preserve">3. </w:t>
      </w:r>
      <w:r w:rsidR="001A22FC" w:rsidRPr="000A197C">
        <w:rPr>
          <w:sz w:val="28"/>
          <w:szCs w:val="28"/>
        </w:rPr>
        <w:t xml:space="preserve">Опубликовать настоящее Решение </w:t>
      </w:r>
      <w:r w:rsidR="001A22FC" w:rsidRPr="000A197C">
        <w:rPr>
          <w:snapToGrid w:val="0"/>
          <w:sz w:val="28"/>
          <w:szCs w:val="28"/>
        </w:rPr>
        <w:t xml:space="preserve">в газете «Вуокса», в сетевом издании </w:t>
      </w:r>
      <w:r w:rsidR="001A22FC" w:rsidRPr="000A197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1A22FC" w:rsidRPr="00115E5F">
        <w:t xml:space="preserve"> </w:t>
      </w:r>
      <w:r w:rsidR="001A22FC" w:rsidRPr="000A197C">
        <w:rPr>
          <w:sz w:val="28"/>
          <w:szCs w:val="28"/>
        </w:rPr>
        <w:t>образования «Выборгский район» Ленинградской области» (</w:t>
      </w:r>
      <w:r w:rsidR="001A22FC" w:rsidRPr="000A197C">
        <w:rPr>
          <w:rStyle w:val="a3"/>
          <w:color w:val="0000FF"/>
          <w:sz w:val="28"/>
          <w:szCs w:val="28"/>
        </w:rPr>
        <w:t>npavrlo.ru</w:t>
      </w:r>
      <w:r w:rsidR="001A22FC" w:rsidRPr="000A197C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="001A22FC" w:rsidRPr="000A197C">
          <w:rPr>
            <w:rStyle w:val="a3"/>
            <w:color w:val="0000FF"/>
            <w:sz w:val="28"/>
            <w:szCs w:val="28"/>
          </w:rPr>
          <w:t>mo-svetogorsk.ru</w:t>
        </w:r>
      </w:hyperlink>
      <w:r w:rsidR="001A22FC" w:rsidRPr="000A197C">
        <w:rPr>
          <w:sz w:val="28"/>
          <w:szCs w:val="28"/>
        </w:rPr>
        <w:t>).</w:t>
      </w:r>
    </w:p>
    <w:p w:rsidR="00A36DF5" w:rsidRDefault="00A36DF5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</w:p>
    <w:p w:rsidR="001A22FC" w:rsidRPr="000A197C" w:rsidRDefault="001A22FC" w:rsidP="001A22FC">
      <w:pPr>
        <w:spacing w:after="120"/>
        <w:rPr>
          <w:sz w:val="28"/>
          <w:szCs w:val="28"/>
        </w:rPr>
      </w:pPr>
      <w:r w:rsidRPr="000A197C">
        <w:rPr>
          <w:sz w:val="28"/>
          <w:szCs w:val="28"/>
        </w:rPr>
        <w:t xml:space="preserve">Глава муниципального образования </w:t>
      </w:r>
      <w:r w:rsidRPr="000A197C">
        <w:rPr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EE46AA" w:rsidRDefault="00886767" w:rsidP="00144A29">
      <w:pPr>
        <w:spacing w:before="120"/>
      </w:pPr>
      <w:r>
        <w:rPr>
          <w:sz w:val="16"/>
          <w:szCs w:val="16"/>
        </w:rPr>
        <w:t>Разослано: дело, администрация, газета «Вуокса», прокуратура,</w:t>
      </w:r>
      <w:r w:rsidR="00B7478B">
        <w:rPr>
          <w:sz w:val="16"/>
          <w:szCs w:val="16"/>
        </w:rPr>
        <w:t xml:space="preserve">  архив, </w:t>
      </w:r>
      <w:r w:rsidR="001A22FC">
        <w:rPr>
          <w:sz w:val="16"/>
          <w:szCs w:val="16"/>
        </w:rPr>
        <w:t xml:space="preserve">официальный </w:t>
      </w:r>
      <w:r>
        <w:rPr>
          <w:sz w:val="16"/>
          <w:szCs w:val="16"/>
        </w:rPr>
        <w:t xml:space="preserve"> сайт</w:t>
      </w:r>
      <w:r w:rsidR="001A22FC">
        <w:rPr>
          <w:sz w:val="16"/>
          <w:szCs w:val="16"/>
        </w:rPr>
        <w:t xml:space="preserve">, официальный вестник </w:t>
      </w:r>
    </w:p>
    <w:sectPr w:rsidR="00EE46AA" w:rsidSect="00A36DF5">
      <w:footerReference w:type="default" r:id="rId8"/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A32" w:rsidRDefault="00567A32" w:rsidP="001E72C8">
      <w:r>
        <w:separator/>
      </w:r>
    </w:p>
  </w:endnote>
  <w:endnote w:type="continuationSeparator" w:id="0">
    <w:p w:rsidR="00567A32" w:rsidRDefault="00567A32" w:rsidP="001E7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964810"/>
      <w:docPartObj>
        <w:docPartGallery w:val="Page Numbers (Bottom of Page)"/>
        <w:docPartUnique/>
      </w:docPartObj>
    </w:sdtPr>
    <w:sdtEndPr/>
    <w:sdtContent>
      <w:p w:rsidR="001E72C8" w:rsidRDefault="001E72C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4AED">
          <w:rPr>
            <w:noProof/>
          </w:rPr>
          <w:t>1</w:t>
        </w:r>
        <w:r>
          <w:fldChar w:fldCharType="end"/>
        </w:r>
      </w:p>
    </w:sdtContent>
  </w:sdt>
  <w:p w:rsidR="001E72C8" w:rsidRDefault="001E72C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A32" w:rsidRDefault="00567A32" w:rsidP="001E72C8">
      <w:r>
        <w:separator/>
      </w:r>
    </w:p>
  </w:footnote>
  <w:footnote w:type="continuationSeparator" w:id="0">
    <w:p w:rsidR="00567A32" w:rsidRDefault="00567A32" w:rsidP="001E72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767"/>
    <w:rsid w:val="00144A29"/>
    <w:rsid w:val="0015629C"/>
    <w:rsid w:val="001A22FC"/>
    <w:rsid w:val="001E72C8"/>
    <w:rsid w:val="00281EF4"/>
    <w:rsid w:val="002C6BAF"/>
    <w:rsid w:val="0035545D"/>
    <w:rsid w:val="00454AED"/>
    <w:rsid w:val="004F6D11"/>
    <w:rsid w:val="00567A32"/>
    <w:rsid w:val="005A5DAC"/>
    <w:rsid w:val="006C54D6"/>
    <w:rsid w:val="007B4432"/>
    <w:rsid w:val="007B57D4"/>
    <w:rsid w:val="00821F47"/>
    <w:rsid w:val="00886767"/>
    <w:rsid w:val="009357D6"/>
    <w:rsid w:val="00941245"/>
    <w:rsid w:val="009F48E9"/>
    <w:rsid w:val="00A36DF5"/>
    <w:rsid w:val="00AE0064"/>
    <w:rsid w:val="00B412F9"/>
    <w:rsid w:val="00B736C6"/>
    <w:rsid w:val="00B7478B"/>
    <w:rsid w:val="00C4473E"/>
    <w:rsid w:val="00C877F5"/>
    <w:rsid w:val="00DD61E2"/>
    <w:rsid w:val="00E86D06"/>
    <w:rsid w:val="00EE4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1D723"/>
  <w15:docId w15:val="{41A94933-C360-4774-9175-3F547314D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22F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E72C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E72C8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E72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72C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E72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72C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6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33</cp:revision>
  <cp:lastPrinted>2023-09-28T09:05:00Z</cp:lastPrinted>
  <dcterms:created xsi:type="dcterms:W3CDTF">2018-02-14T11:02:00Z</dcterms:created>
  <dcterms:modified xsi:type="dcterms:W3CDTF">2023-10-03T14:34:00Z</dcterms:modified>
</cp:coreProperties>
</file>